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KETENTUAN BERKAS LEMBAGA JENJANG SKB / PKBM </w:t>
      </w:r>
    </w:p>
    <w:p>
      <w:pPr>
        <w:spacing w:line="360" w:lineRule="auto"/>
        <w:jc w:val="center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SEMESTER I TAHUN </w:t>
      </w:r>
      <w:r>
        <w:rPr>
          <w:rFonts w:hint="default" w:ascii="Arial" w:hAnsi="Arial" w:cs="Arial"/>
          <w:b/>
          <w:bCs/>
          <w:sz w:val="22"/>
          <w:szCs w:val="22"/>
          <w:lang w:val="zh-CN"/>
        </w:rPr>
        <w:t xml:space="preserve">AJARAN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2023/2024</w:t>
      </w:r>
    </w:p>
    <w:p>
      <w:pPr>
        <w:numPr>
          <w:ilvl w:val="0"/>
          <w:numId w:val="0"/>
        </w:numPr>
        <w:rPr>
          <w:rFonts w:hint="default" w:ascii="Arial" w:hAnsi="Arial" w:cs="Arial"/>
          <w:sz w:val="22"/>
          <w:szCs w:val="22"/>
          <w:lang w:val="en-US"/>
        </w:rPr>
      </w:pP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  <w:lang w:val="en-US"/>
        </w:rPr>
        <w:t>SUSUNAN BERKAS LEMBAGA</w:t>
      </w:r>
    </w:p>
    <w:p>
      <w:pPr>
        <w:numPr>
          <w:ilvl w:val="0"/>
          <w:numId w:val="2"/>
        </w:numPr>
        <w:tabs>
          <w:tab w:val="clear" w:pos="425"/>
        </w:tabs>
        <w:spacing w:line="360" w:lineRule="auto"/>
        <w:ind w:left="798" w:leftChars="200" w:hanging="398" w:hangingChars="181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Formulir data lembaga yang sudah ditandatangani Pimpinan Lembaga sesuai dengan format;</w:t>
      </w:r>
    </w:p>
    <w:p>
      <w:pPr>
        <w:numPr>
          <w:ilvl w:val="0"/>
          <w:numId w:val="2"/>
        </w:numPr>
        <w:tabs>
          <w:tab w:val="clear" w:pos="425"/>
        </w:tabs>
        <w:spacing w:line="360" w:lineRule="auto"/>
        <w:ind w:left="798" w:leftChars="200" w:hanging="398" w:hangingChars="181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Surat Pernyataan Kebenaran Data yang ditandatangani Pimpinan Lembaga dan bermaterai;</w:t>
      </w:r>
    </w:p>
    <w:p>
      <w:pPr>
        <w:numPr>
          <w:ilvl w:val="0"/>
          <w:numId w:val="2"/>
        </w:numPr>
        <w:tabs>
          <w:tab w:val="clear" w:pos="425"/>
        </w:tabs>
        <w:spacing w:line="360" w:lineRule="auto"/>
        <w:ind w:left="793" w:leftChars="200" w:hanging="393" w:hangingChars="179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Struktur Program Kurikulum Semester I Tahun Ajaran 2023/2024 yang sudah ditandatangani Pimpinan Lembaga;</w:t>
      </w:r>
    </w:p>
    <w:p>
      <w:pPr>
        <w:numPr>
          <w:ilvl w:val="0"/>
          <w:numId w:val="2"/>
        </w:numPr>
        <w:tabs>
          <w:tab w:val="clear" w:pos="425"/>
        </w:tabs>
        <w:spacing w:line="360" w:lineRule="auto"/>
        <w:ind w:left="800" w:leftChars="200" w:hanging="400" w:hangingChars="181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Daftar Nominatif Tutor dan Tenaga Kependidikan (PNS dan Non PNS) dibuat rangkap 2 (dua), 1 (satu) dimasukkan dalam Berkas Lembaga dan 1 (satu) di luar Berkas Lembaga 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 xml:space="preserve">(format </w:t>
      </w:r>
      <w:bookmarkStart w:id="0" w:name="_GoBack"/>
      <w:bookmarkEnd w:id="0"/>
      <w:r>
        <w:rPr>
          <w:rFonts w:hint="default" w:ascii="Arial" w:hAnsi="Arial" w:cs="Arial"/>
          <w:sz w:val="22"/>
          <w:szCs w:val="22"/>
          <w:lang w:val="en-US"/>
        </w:rPr>
        <w:t>;</w:t>
      </w:r>
    </w:p>
    <w:p>
      <w:pPr>
        <w:numPr>
          <w:ilvl w:val="0"/>
          <w:numId w:val="2"/>
        </w:numPr>
        <w:tabs>
          <w:tab w:val="clear" w:pos="425"/>
        </w:tabs>
        <w:spacing w:line="360" w:lineRule="auto"/>
        <w:ind w:left="798" w:leftChars="200" w:hanging="398" w:hangingChars="181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SK Pembagian Tugas Mengajar dan Jadwal Mengajar Pendidik baik PNS dan Non PNS yang ditandatangani Pimpinan Lembaga;</w:t>
      </w:r>
    </w:p>
    <w:p>
      <w:pPr>
        <w:numPr>
          <w:ilvl w:val="0"/>
          <w:numId w:val="2"/>
        </w:numPr>
        <w:tabs>
          <w:tab w:val="clear" w:pos="425"/>
        </w:tabs>
        <w:spacing w:line="360" w:lineRule="auto"/>
        <w:ind w:left="798" w:leftChars="200" w:hanging="398" w:hangingChars="181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SK Pembagian Tugas Pegawai / Staff di lembaga baik PNS dan Non PNS ditandatangani Kepala Lembaga;</w:t>
      </w:r>
    </w:p>
    <w:p>
      <w:pPr>
        <w:numPr>
          <w:ilvl w:val="0"/>
          <w:numId w:val="2"/>
        </w:numPr>
        <w:tabs>
          <w:tab w:val="clear" w:pos="425"/>
        </w:tabs>
        <w:spacing w:line="360" w:lineRule="auto"/>
        <w:ind w:left="798" w:leftChars="200" w:hanging="398" w:hangingChars="181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Laporan Keadaan Rombel ditandatangani Kepala Lembaga sesuai format;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  <w:lang w:val="en-US"/>
        </w:rPr>
        <w:t>PENYUSUNAN BERKAS LEMBAGA</w:t>
      </w:r>
    </w:p>
    <w:p>
      <w:pPr>
        <w:numPr>
          <w:ilvl w:val="0"/>
          <w:numId w:val="3"/>
        </w:numPr>
        <w:tabs>
          <w:tab w:val="clear" w:pos="425"/>
        </w:tabs>
        <w:spacing w:line="360" w:lineRule="auto"/>
        <w:ind w:left="800" w:leftChars="0" w:hanging="400" w:firstLineChars="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Berkas disusun sesuai dengan nomor berkas di atas;</w:t>
      </w:r>
    </w:p>
    <w:p>
      <w:pPr>
        <w:numPr>
          <w:ilvl w:val="0"/>
          <w:numId w:val="3"/>
        </w:numPr>
        <w:tabs>
          <w:tab w:val="clear" w:pos="425"/>
        </w:tabs>
        <w:spacing w:line="360" w:lineRule="auto"/>
        <w:ind w:left="800" w:leftChars="0" w:hanging="400" w:firstLineChars="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Pada masing-masing jeda nomor disisipkan HVS warna hijau dan dituliskan judul isi seperti contoh format terlampir;</w:t>
      </w:r>
    </w:p>
    <w:p>
      <w:pPr>
        <w:numPr>
          <w:ilvl w:val="0"/>
          <w:numId w:val="3"/>
        </w:numPr>
        <w:tabs>
          <w:tab w:val="clear" w:pos="425"/>
        </w:tabs>
        <w:spacing w:line="360" w:lineRule="auto"/>
        <w:ind w:left="800" w:leftChars="0" w:hanging="400" w:firstLineChars="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Berkas dijilid lakban dengan sampul warna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ORANGE </w:t>
      </w:r>
      <w:r>
        <w:rPr>
          <w:rFonts w:hint="default" w:ascii="Arial" w:hAnsi="Arial" w:cs="Arial"/>
          <w:sz w:val="22"/>
          <w:szCs w:val="22"/>
          <w:lang w:val="en-US"/>
        </w:rPr>
        <w:t>untuk jenjang SKB dan PKBM serta ditulis NPSN pada pojok kanan atas seperti contoh format terlampir.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Arial" w:hAnsi="Arial" w:cs="Arial"/>
          <w:sz w:val="22"/>
          <w:szCs w:val="22"/>
          <w:lang w:val="en-US"/>
        </w:rPr>
      </w:pP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  <w:lang w:val="en-US"/>
        </w:rPr>
        <w:t>LAIN-LAIN</w:t>
      </w:r>
    </w:p>
    <w:p>
      <w:pPr>
        <w:numPr>
          <w:ilvl w:val="0"/>
          <w:numId w:val="4"/>
        </w:numPr>
        <w:tabs>
          <w:tab w:val="clear" w:pos="425"/>
        </w:tabs>
        <w:spacing w:line="360" w:lineRule="auto"/>
        <w:ind w:left="800" w:leftChars="0" w:hanging="400" w:firstLineChars="0"/>
        <w:jc w:val="both"/>
        <w:rPr>
          <w:rFonts w:hint="default" w:ascii="Arial" w:hAnsi="Arial" w:cs="Arial"/>
          <w:b w:val="0"/>
          <w:bCs w:val="0"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Pastikan bahwa Data Nominatif yang dikirim telah diisi lengkap dan sesuai dengan nama dan tugas yang tertera pada SK Pembagian Tugas Pendidik dan Pegawai;</w:t>
      </w:r>
    </w:p>
    <w:p>
      <w:pPr>
        <w:numPr>
          <w:ilvl w:val="0"/>
          <w:numId w:val="4"/>
        </w:numPr>
        <w:tabs>
          <w:tab w:val="clear" w:pos="425"/>
        </w:tabs>
        <w:spacing w:line="360" w:lineRule="auto"/>
        <w:ind w:left="800" w:leftChars="0" w:hanging="400" w:firstLineChars="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2"/>
          <w:szCs w:val="22"/>
          <w:lang w:val="zh-CN"/>
        </w:rPr>
        <w:t xml:space="preserve">Pastikan untuk daftar nominatif yang dibuat </w:t>
      </w:r>
      <w:r>
        <w:rPr>
          <w:rFonts w:hint="default" w:ascii="Arial" w:hAnsi="Arial" w:cs="Arial"/>
          <w:b/>
          <w:bCs/>
          <w:i w:val="0"/>
          <w:iCs w:val="0"/>
          <w:sz w:val="22"/>
          <w:szCs w:val="22"/>
          <w:lang w:val="zh-CN"/>
        </w:rPr>
        <w:t xml:space="preserve">sudah meliputi semua </w:t>
      </w:r>
      <w:r>
        <w:rPr>
          <w:rFonts w:hint="default" w:ascii="Arial" w:hAnsi="Arial" w:cs="Arial"/>
          <w:b/>
          <w:bCs/>
          <w:i w:val="0"/>
          <w:iCs w:val="0"/>
          <w:sz w:val="22"/>
          <w:szCs w:val="22"/>
          <w:lang w:val="en-US"/>
        </w:rPr>
        <w:t xml:space="preserve">Tutor </w:t>
      </w:r>
      <w:r>
        <w:rPr>
          <w:rFonts w:hint="default" w:ascii="Arial" w:hAnsi="Arial" w:cs="Arial"/>
          <w:b/>
          <w:bCs/>
          <w:i w:val="0"/>
          <w:iCs w:val="0"/>
          <w:sz w:val="22"/>
          <w:szCs w:val="22"/>
          <w:lang w:val="zh-CN"/>
        </w:rPr>
        <w:t>dan Tenaga Kependidikan yang ada di lembaga</w:t>
      </w:r>
      <w:r>
        <w:rPr>
          <w:rFonts w:hint="default" w:ascii="Arial" w:hAnsi="Arial" w:cs="Arial"/>
          <w:b w:val="0"/>
          <w:bCs w:val="0"/>
          <w:i w:val="0"/>
          <w:iCs w:val="0"/>
          <w:sz w:val="22"/>
          <w:szCs w:val="22"/>
          <w:lang w:val="zh-CN"/>
        </w:rPr>
        <w:t xml:space="preserve"> (Pimpinan Lembaga, Tutor, Staff Administrasi, Petugas Keamanan, Petugas Kebersihan, dll);</w:t>
      </w:r>
    </w:p>
    <w:p>
      <w:pPr>
        <w:numPr>
          <w:ilvl w:val="0"/>
          <w:numId w:val="4"/>
        </w:numPr>
        <w:tabs>
          <w:tab w:val="clear" w:pos="425"/>
        </w:tabs>
        <w:spacing w:line="360" w:lineRule="auto"/>
        <w:ind w:left="800" w:leftChars="0" w:hanging="400" w:firstLineChars="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2"/>
          <w:szCs w:val="22"/>
          <w:lang w:val="en-US"/>
        </w:rPr>
        <w:t>Mengirimkan 1 (satu) file Berkas Lembaga sesuai dengan ketentuan yang sudah ada dalam bentuk hardfile pada: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91" w:leftChars="400" w:hanging="191" w:hangingChars="87"/>
        <w:jc w:val="both"/>
        <w:textAlignment w:val="auto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hari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: Senin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91" w:leftChars="400" w:hanging="191" w:hangingChars="87"/>
        <w:jc w:val="both"/>
        <w:textAlignment w:val="auto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tanggal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: 17 Juli 2023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91" w:leftChars="400" w:hanging="191" w:hangingChars="87"/>
        <w:jc w:val="both"/>
        <w:textAlignment w:val="auto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waktu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: pukul 09.00 s.d. 14.00 WIB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91" w:leftChars="400" w:hanging="191" w:hangingChars="87"/>
        <w:jc w:val="both"/>
        <w:textAlignment w:val="auto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tempat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: Twins Asri Sleman</w:t>
      </w:r>
    </w:p>
    <w:p>
      <w:pPr>
        <w:numPr>
          <w:ilvl w:val="0"/>
          <w:numId w:val="0"/>
        </w:numPr>
        <w:spacing w:line="360" w:lineRule="auto"/>
        <w:ind w:left="1440" w:leftChars="0" w:firstLine="899" w:firstLineChars="409"/>
        <w:jc w:val="both"/>
        <w:rPr>
          <w:rFonts w:hint="default" w:ascii="Arial" w:hAnsi="Arial" w:cs="Arial"/>
          <w:b w:val="0"/>
          <w:bCs w:val="0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Jalan Dr. Radjimin, Tridadi, Sleman, Sleman (depan BPN Sleman)</w:t>
      </w:r>
    </w:p>
    <w:sectPr>
      <w:pgSz w:w="12188" w:h="1870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C79E6"/>
    <w:multiLevelType w:val="singleLevel"/>
    <w:tmpl w:val="892C79E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BB7DA2F1"/>
    <w:multiLevelType w:val="singleLevel"/>
    <w:tmpl w:val="BB7DA2F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ECB78EFB"/>
    <w:multiLevelType w:val="singleLevel"/>
    <w:tmpl w:val="ECB78EF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7A2F2196"/>
    <w:multiLevelType w:val="singleLevel"/>
    <w:tmpl w:val="7A2F2196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A2E6C"/>
    <w:rsid w:val="0C191FD6"/>
    <w:rsid w:val="12601591"/>
    <w:rsid w:val="16550C1A"/>
    <w:rsid w:val="25A53853"/>
    <w:rsid w:val="27CB7955"/>
    <w:rsid w:val="38CC2855"/>
    <w:rsid w:val="3C0A2E6C"/>
    <w:rsid w:val="4E7A68A1"/>
    <w:rsid w:val="504C354E"/>
    <w:rsid w:val="505216CF"/>
    <w:rsid w:val="621361E8"/>
    <w:rsid w:val="669519F8"/>
    <w:rsid w:val="75BA3664"/>
    <w:rsid w:val="76E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2022-01-20T08:30:00Z</dcterms:created>
  <dc:creator>ASUS</dc:creator>
  <cp:lastModifiedBy>PTK PAUD Sleman</cp:lastModifiedBy>
  <dcterms:modified xsi:type="dcterms:W3CDTF">2023-06-26T03:00:03Z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DE89B7746BE746B7859071293461D327</vt:lpwstr>
  </property>
</Properties>
</file>